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43" w:rsidRDefault="00582943" w:rsidP="003B620C">
      <w:pPr>
        <w:spacing w:after="0"/>
        <w:rPr>
          <w:sz w:val="40"/>
          <w:szCs w:val="40"/>
        </w:rPr>
      </w:pPr>
    </w:p>
    <w:p w:rsidR="00582943" w:rsidRDefault="00582943" w:rsidP="003B620C">
      <w:pPr>
        <w:spacing w:after="0"/>
        <w:rPr>
          <w:sz w:val="40"/>
          <w:szCs w:val="40"/>
        </w:rPr>
      </w:pPr>
      <w:r>
        <w:rPr>
          <w:sz w:val="40"/>
          <w:szCs w:val="40"/>
        </w:rPr>
        <w:t>Algebra IA</w:t>
      </w:r>
    </w:p>
    <w:p w:rsidR="004D6C33" w:rsidRPr="00582943" w:rsidRDefault="003B620C" w:rsidP="003B620C">
      <w:pPr>
        <w:spacing w:after="0"/>
        <w:rPr>
          <w:sz w:val="40"/>
          <w:szCs w:val="40"/>
        </w:rPr>
      </w:pPr>
      <w:r w:rsidRPr="00582943">
        <w:rPr>
          <w:sz w:val="40"/>
          <w:szCs w:val="40"/>
        </w:rPr>
        <w:t>Carnegie Learning</w:t>
      </w:r>
    </w:p>
    <w:p w:rsidR="003B620C" w:rsidRPr="00D948EA" w:rsidRDefault="00DD02DB" w:rsidP="00D948EA">
      <w:pPr>
        <w:rPr>
          <w:sz w:val="40"/>
          <w:szCs w:val="40"/>
        </w:rPr>
      </w:pPr>
      <w:r>
        <w:rPr>
          <w:sz w:val="40"/>
          <w:szCs w:val="40"/>
        </w:rPr>
        <w:t xml:space="preserve">Chapter </w:t>
      </w:r>
      <w:r w:rsidR="00B1415C">
        <w:rPr>
          <w:sz w:val="40"/>
          <w:szCs w:val="40"/>
        </w:rPr>
        <w:t>4</w:t>
      </w:r>
      <w:r w:rsidR="003B620C" w:rsidRPr="00582943">
        <w:rPr>
          <w:sz w:val="40"/>
          <w:szCs w:val="40"/>
        </w:rPr>
        <w:t xml:space="preserve"> Objectives</w:t>
      </w:r>
    </w:p>
    <w:p w:rsidR="00D948EA" w:rsidRDefault="00D948E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simple and compound inequalities.</w:t>
      </w:r>
    </w:p>
    <w:p w:rsidR="00DD02DB" w:rsidRDefault="00037ED4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</w:t>
      </w:r>
      <w:r w:rsidR="00D948EA">
        <w:rPr>
          <w:sz w:val="40"/>
          <w:szCs w:val="40"/>
        </w:rPr>
        <w:t xml:space="preserve"> and graph inequalities in one variable.</w:t>
      </w:r>
    </w:p>
    <w:p w:rsidR="00D948EA" w:rsidRDefault="00D948E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Evaluat</w:t>
      </w:r>
      <w:r w:rsidR="00037ED4">
        <w:rPr>
          <w:sz w:val="40"/>
          <w:szCs w:val="40"/>
        </w:rPr>
        <w:t>e</w:t>
      </w:r>
      <w:r>
        <w:rPr>
          <w:sz w:val="40"/>
          <w:szCs w:val="40"/>
        </w:rPr>
        <w:t xml:space="preserve"> functions, </w:t>
      </w:r>
      <w:r w:rsidR="00037ED4">
        <w:rPr>
          <w:sz w:val="40"/>
          <w:szCs w:val="40"/>
        </w:rPr>
        <w:t xml:space="preserve">write </w:t>
      </w:r>
      <w:r>
        <w:rPr>
          <w:sz w:val="40"/>
          <w:szCs w:val="40"/>
        </w:rPr>
        <w:t xml:space="preserve">function notation, </w:t>
      </w:r>
      <w:proofErr w:type="gramStart"/>
      <w:r w:rsidR="00037ED4">
        <w:rPr>
          <w:sz w:val="40"/>
          <w:szCs w:val="40"/>
        </w:rPr>
        <w:t>identify</w:t>
      </w:r>
      <w:proofErr w:type="gramEnd"/>
      <w:r w:rsidR="00037ED4">
        <w:rPr>
          <w:sz w:val="40"/>
          <w:szCs w:val="40"/>
        </w:rPr>
        <w:t xml:space="preserve"> </w:t>
      </w:r>
      <w:r>
        <w:rPr>
          <w:sz w:val="40"/>
          <w:szCs w:val="40"/>
        </w:rPr>
        <w:t>do</w:t>
      </w:r>
      <w:r w:rsidR="00037ED4">
        <w:rPr>
          <w:sz w:val="40"/>
          <w:szCs w:val="40"/>
        </w:rPr>
        <w:t>main and range of a function.</w:t>
      </w:r>
    </w:p>
    <w:p w:rsidR="00D948EA" w:rsidRDefault="00D948E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Us</w:t>
      </w:r>
      <w:r w:rsidR="00037ED4">
        <w:rPr>
          <w:sz w:val="40"/>
          <w:szCs w:val="40"/>
        </w:rPr>
        <w:t>e</w:t>
      </w:r>
      <w:r>
        <w:rPr>
          <w:sz w:val="40"/>
          <w:szCs w:val="40"/>
        </w:rPr>
        <w:t xml:space="preserve"> the distributive property</w:t>
      </w:r>
      <w:r w:rsidR="007735A8">
        <w:rPr>
          <w:sz w:val="40"/>
          <w:szCs w:val="40"/>
        </w:rPr>
        <w:t xml:space="preserve"> to solve equations</w:t>
      </w:r>
      <w:r>
        <w:rPr>
          <w:sz w:val="40"/>
          <w:szCs w:val="40"/>
        </w:rPr>
        <w:t>.</w:t>
      </w:r>
    </w:p>
    <w:p w:rsidR="00D948EA" w:rsidRDefault="00037ED4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Recognize the </w:t>
      </w:r>
      <w:r w:rsidR="00D948EA">
        <w:rPr>
          <w:sz w:val="40"/>
          <w:szCs w:val="40"/>
        </w:rPr>
        <w:t>number</w:t>
      </w:r>
      <w:r>
        <w:rPr>
          <w:sz w:val="40"/>
          <w:szCs w:val="40"/>
        </w:rPr>
        <w:t xml:space="preserve"> set</w:t>
      </w:r>
      <w:r w:rsidR="007735A8">
        <w:rPr>
          <w:sz w:val="40"/>
          <w:szCs w:val="40"/>
        </w:rPr>
        <w:t>s</w:t>
      </w:r>
      <w:r w:rsidR="00D948EA">
        <w:rPr>
          <w:sz w:val="40"/>
          <w:szCs w:val="40"/>
        </w:rPr>
        <w:t xml:space="preserve"> and their properties.</w:t>
      </w:r>
    </w:p>
    <w:p w:rsidR="00037ED4" w:rsidRDefault="00037ED4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Combine like terms in an equation.</w:t>
      </w:r>
    </w:p>
    <w:p w:rsidR="00037ED4" w:rsidRDefault="00037ED4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Solve equations with variables on both sides of the equal sign.</w:t>
      </w:r>
    </w:p>
    <w:p w:rsidR="00037ED4" w:rsidRDefault="00037ED4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Evaluate absolute values.</w:t>
      </w:r>
    </w:p>
    <w:p w:rsidR="007735A8" w:rsidRDefault="00D948EA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</w:t>
      </w:r>
      <w:r w:rsidR="007735A8">
        <w:rPr>
          <w:sz w:val="40"/>
          <w:szCs w:val="40"/>
        </w:rPr>
        <w:t xml:space="preserve">olve </w:t>
      </w:r>
      <w:r w:rsidR="00037ED4">
        <w:rPr>
          <w:sz w:val="40"/>
          <w:szCs w:val="40"/>
        </w:rPr>
        <w:t xml:space="preserve">and graph </w:t>
      </w:r>
      <w:r w:rsidR="007735A8">
        <w:rPr>
          <w:sz w:val="40"/>
          <w:szCs w:val="40"/>
        </w:rPr>
        <w:t>absolute value equations.</w:t>
      </w:r>
    </w:p>
    <w:p w:rsidR="00D948EA" w:rsidRPr="00582943" w:rsidRDefault="007735A8" w:rsidP="003B620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Solve </w:t>
      </w:r>
      <w:r w:rsidR="00037ED4">
        <w:rPr>
          <w:sz w:val="40"/>
          <w:szCs w:val="40"/>
        </w:rPr>
        <w:t xml:space="preserve">and graph </w:t>
      </w:r>
      <w:r>
        <w:rPr>
          <w:sz w:val="40"/>
          <w:szCs w:val="40"/>
        </w:rPr>
        <w:t xml:space="preserve">absolute value </w:t>
      </w:r>
      <w:r w:rsidR="00D948EA">
        <w:rPr>
          <w:sz w:val="40"/>
          <w:szCs w:val="40"/>
        </w:rPr>
        <w:t>inequalities</w:t>
      </w:r>
      <w:r>
        <w:rPr>
          <w:sz w:val="40"/>
          <w:szCs w:val="40"/>
        </w:rPr>
        <w:t>.</w:t>
      </w:r>
    </w:p>
    <w:sectPr w:rsidR="00D948EA" w:rsidRPr="00582943" w:rsidSect="00582943">
      <w:pgSz w:w="12240" w:h="15840"/>
      <w:pgMar w:top="720" w:right="720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869C7"/>
    <w:multiLevelType w:val="hybridMultilevel"/>
    <w:tmpl w:val="A0845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20C"/>
    <w:rsid w:val="00010DBD"/>
    <w:rsid w:val="0002242D"/>
    <w:rsid w:val="00037ED4"/>
    <w:rsid w:val="003B620C"/>
    <w:rsid w:val="004D6C33"/>
    <w:rsid w:val="004E1079"/>
    <w:rsid w:val="00513322"/>
    <w:rsid w:val="00582943"/>
    <w:rsid w:val="007735A8"/>
    <w:rsid w:val="00B1415C"/>
    <w:rsid w:val="00B45184"/>
    <w:rsid w:val="00BA1913"/>
    <w:rsid w:val="00D948EA"/>
    <w:rsid w:val="00DD02DB"/>
    <w:rsid w:val="00E973B2"/>
    <w:rsid w:val="00F1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jroda</dc:creator>
  <cp:lastModifiedBy>jroda</cp:lastModifiedBy>
  <cp:revision>4</cp:revision>
  <cp:lastPrinted>2011-10-05T18:51:00Z</cp:lastPrinted>
  <dcterms:created xsi:type="dcterms:W3CDTF">2011-11-04T16:30:00Z</dcterms:created>
  <dcterms:modified xsi:type="dcterms:W3CDTF">2011-11-04T19:45:00Z</dcterms:modified>
</cp:coreProperties>
</file>